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60A2" w14:textId="77777777" w:rsidR="007A6515" w:rsidRDefault="00DF6B61">
      <w:pPr>
        <w:rPr>
          <w:noProof/>
          <w:lang w:eastAsia="en-CA"/>
        </w:rPr>
      </w:pPr>
      <w:r w:rsidRPr="007A651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CB60A4" wp14:editId="66CB60A5">
                <wp:simplePos x="0" y="0"/>
                <wp:positionH relativeFrom="column">
                  <wp:posOffset>-762000</wp:posOffset>
                </wp:positionH>
                <wp:positionV relativeFrom="paragraph">
                  <wp:posOffset>866775</wp:posOffset>
                </wp:positionV>
                <wp:extent cx="7372350" cy="7362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7BE1" w14:textId="77777777" w:rsidR="004448B7" w:rsidRDefault="001F427C" w:rsidP="007A65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Early Learning Child</w:t>
                            </w:r>
                            <w:r w:rsidR="00B159FD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are Worker</w:t>
                            </w:r>
                            <w:r w:rsidR="007A6515" w:rsidRPr="009A02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6A0DF0D" w14:textId="78EC4CAD" w:rsidR="004448B7" w:rsidRDefault="004448B7" w:rsidP="007A65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Preschool Teacher</w:t>
                            </w:r>
                          </w:p>
                          <w:p w14:paraId="66CB60B2" w14:textId="6E0CDCB0" w:rsidR="007A6515" w:rsidRPr="00986074" w:rsidRDefault="007A6515" w:rsidP="007A6515">
                            <w:pPr>
                              <w:rPr>
                                <w:b/>
                              </w:rPr>
                            </w:pPr>
                            <w:r w:rsidRPr="009A02EB">
                              <w:rPr>
                                <w:b/>
                                <w:sz w:val="32"/>
                                <w:szCs w:val="32"/>
                              </w:rPr>
                              <w:t>Little Blue Learning Centre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CB60B6" w14:textId="6BBDDE7A" w:rsidR="007A6515" w:rsidRPr="00986074" w:rsidRDefault="007A6515" w:rsidP="007A6515">
                            <w:r w:rsidRPr="009A02EB">
                              <w:rPr>
                                <w:b/>
                              </w:rPr>
                              <w:t>Salary:</w:t>
                            </w:r>
                            <w:r w:rsidRPr="009A02EB">
                              <w:t xml:space="preserve"> </w:t>
                            </w:r>
                            <w:r w:rsidR="00831B13">
                              <w:t>$21.</w:t>
                            </w:r>
                            <w:r w:rsidR="001F427C">
                              <w:t xml:space="preserve">95- </w:t>
                            </w:r>
                            <w:r w:rsidR="00D71022">
                              <w:t>36.62</w:t>
                            </w:r>
                            <w:r w:rsidR="00B159FD">
                              <w:t>/hour, Depending on ELCC Level</w:t>
                            </w:r>
                          </w:p>
                          <w:p w14:paraId="66CB60B8" w14:textId="5C8B035C" w:rsidR="00831B13" w:rsidRPr="00D56507" w:rsidRDefault="00831B13" w:rsidP="007A65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Title: </w:t>
                            </w:r>
                            <w:r w:rsidR="00D56507">
                              <w:rPr>
                                <w:b/>
                              </w:rPr>
                              <w:t>ELCCW</w:t>
                            </w:r>
                            <w:r>
                              <w:t xml:space="preserve"> </w:t>
                            </w:r>
                          </w:p>
                          <w:p w14:paraId="66CB60BA" w14:textId="77777777" w:rsidR="007A6515" w:rsidRPr="00986074" w:rsidRDefault="007A6515" w:rsidP="00733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b/>
                                <w:sz w:val="18"/>
                                <w:szCs w:val="18"/>
                              </w:rPr>
                              <w:t>Responsibilities</w:t>
                            </w:r>
                            <w:r w:rsidRPr="0098607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6CB60BB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Ensure the health, safety, and progress of each child</w:t>
                            </w:r>
                          </w:p>
                          <w:p w14:paraId="66CB60BC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Guide children in play and routine, give appropriate help, suggestions, direction, and encouragement</w:t>
                            </w:r>
                          </w:p>
                          <w:p w14:paraId="66CB60BD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 xml:space="preserve">Prepare and deliver </w:t>
                            </w:r>
                            <w:proofErr w:type="gramStart"/>
                            <w:r w:rsidRPr="00986074">
                              <w:rPr>
                                <w:sz w:val="18"/>
                                <w:szCs w:val="18"/>
                              </w:rPr>
                              <w:t>child based</w:t>
                            </w:r>
                            <w:proofErr w:type="gramEnd"/>
                            <w:r w:rsidRPr="00986074">
                              <w:rPr>
                                <w:sz w:val="18"/>
                                <w:szCs w:val="18"/>
                              </w:rPr>
                              <w:t xml:space="preserve"> programming</w:t>
                            </w:r>
                          </w:p>
                          <w:p w14:paraId="66CB60BE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Encourage positive behaviour, sharing, expression of feelings, respect for others</w:t>
                            </w:r>
                          </w:p>
                          <w:p w14:paraId="66CB60BF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Plan and execute daily programming appropriate to children’s developmental stages, submit programming plan for approval</w:t>
                            </w:r>
                          </w:p>
                          <w:p w14:paraId="66CB60C0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Give children personal attention, watch for safety hazards</w:t>
                            </w:r>
                          </w:p>
                          <w:p w14:paraId="66CB60C1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Satisfy child’s developmental needs by reading, playing, and engaging in planned activities throughout the day</w:t>
                            </w:r>
                          </w:p>
                          <w:p w14:paraId="66CB60C2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Greet each parent and child daily upon their arrival</w:t>
                            </w:r>
                          </w:p>
                          <w:p w14:paraId="66CB60C3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Ensure children maintain prope</w:t>
                            </w:r>
                            <w:r w:rsidR="00831B13" w:rsidRPr="00986074">
                              <w:rPr>
                                <w:sz w:val="18"/>
                                <w:szCs w:val="18"/>
                              </w:rPr>
                              <w:t xml:space="preserve">r hygiene </w:t>
                            </w:r>
                          </w:p>
                          <w:p w14:paraId="66CB60C4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Provide information to parents regarding their child’s experience and development</w:t>
                            </w:r>
                          </w:p>
                          <w:p w14:paraId="66CB60C5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Prepare room for arrival of children, maintain organized, clean, and functional area</w:t>
                            </w:r>
                          </w:p>
                          <w:p w14:paraId="66CB60C6" w14:textId="77777777" w:rsidR="00733D05" w:rsidRPr="00986074" w:rsidRDefault="00733D05" w:rsidP="00733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6074">
                              <w:rPr>
                                <w:sz w:val="18"/>
                                <w:szCs w:val="18"/>
                              </w:rPr>
                              <w:t>Maintain neat, orderly, clean working environment including all activities areas and washrooms</w:t>
                            </w:r>
                          </w:p>
                          <w:p w14:paraId="756CE69D" w14:textId="77777777" w:rsidR="00986074" w:rsidRPr="00733D05" w:rsidRDefault="00986074" w:rsidP="00986074">
                            <w:pPr>
                              <w:spacing w:line="240" w:lineRule="auto"/>
                            </w:pPr>
                            <w:r w:rsidRPr="00733D05">
                              <w:t xml:space="preserve">Maintain confidentiality of all information related to the Centre, the children, families, and staff </w:t>
                            </w:r>
                          </w:p>
                          <w:p w14:paraId="6DD8135D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Model best practices in child care</w:t>
                            </w:r>
                          </w:p>
                          <w:p w14:paraId="156BBA38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Maintain ethical, responsible, professional relationship with families and staff</w:t>
                            </w:r>
                          </w:p>
                          <w:p w14:paraId="60D3AB51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Attend and participate in staff meetings</w:t>
                            </w:r>
                          </w:p>
                          <w:p w14:paraId="33602C60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Informally report on progress of each child’s development</w:t>
                            </w:r>
                          </w:p>
                          <w:p w14:paraId="0B933293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 xml:space="preserve">Participate in monthly fire drills, perform emergency duties as needed, including First Aid </w:t>
                            </w:r>
                          </w:p>
                          <w:p w14:paraId="2907E0C2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Read, understand, and adhere to relevant Acts, Regulations, Bylaws, Policies, and Procedures</w:t>
                            </w:r>
                          </w:p>
                          <w:p w14:paraId="2E464486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733D05">
                              <w:t>Maintain up to date knowledge of current early childhood education practices</w:t>
                            </w:r>
                          </w:p>
                          <w:p w14:paraId="4A3240D8" w14:textId="77777777" w:rsidR="00986074" w:rsidRPr="00733D05" w:rsidRDefault="00986074" w:rsidP="00986074">
                            <w:r w:rsidRPr="00733D05">
                              <w:rPr>
                                <w:b/>
                              </w:rPr>
                              <w:t>Conditions of Employment</w:t>
                            </w:r>
                            <w:r w:rsidRPr="00733D05">
                              <w:t>:</w:t>
                            </w:r>
                          </w:p>
                          <w:p w14:paraId="04EE6C19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33D05">
                              <w:t>Maintain valid First Aid Certificate</w:t>
                            </w:r>
                          </w:p>
                          <w:p w14:paraId="49B5B573" w14:textId="77777777" w:rsidR="00986074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Enrollment in an ELCC class or have level designation. </w:t>
                            </w:r>
                          </w:p>
                          <w:p w14:paraId="5AFEE9B9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Doctor’s note approving work ability</w:t>
                            </w:r>
                          </w:p>
                          <w:p w14:paraId="00593C19" w14:textId="77777777" w:rsidR="00986074" w:rsidRPr="00733D05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33D05">
                              <w:t>Clean Criminal Reference Check with Vulnerable Sector Clearance</w:t>
                            </w:r>
                          </w:p>
                          <w:p w14:paraId="77E276B9" w14:textId="77777777" w:rsidR="00986074" w:rsidRDefault="00986074" w:rsidP="0098607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594ED3CD" w14:textId="022C4868" w:rsidR="00986074" w:rsidRPr="00986074" w:rsidRDefault="00986074" w:rsidP="00986074">
                            <w:pPr>
                              <w:pStyle w:val="ListParagraph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986074">
                              <w:rPr>
                                <w:b/>
                              </w:rPr>
                              <w:t>Contact: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Sue Lancaster- Director, </w:t>
                            </w:r>
                            <w:hyperlink r:id="rId7" w:history="1">
                              <w:r w:rsidRPr="000D6166">
                                <w:rPr>
                                  <w:rStyle w:val="Hyperlink"/>
                                </w:rPr>
                                <w:t>littlebluelearningcentre@gnail.com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40203CE9" w14:textId="77777777" w:rsidR="00986074" w:rsidRPr="00986074" w:rsidRDefault="00986074" w:rsidP="00986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>993-5167</w:t>
                            </w:r>
                          </w:p>
                          <w:p w14:paraId="47B3591D" w14:textId="77777777" w:rsidR="00986074" w:rsidRDefault="00986074" w:rsidP="00986074">
                            <w:pPr>
                              <w:spacing w:line="48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6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68.25pt;width:580.5pt;height:5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" strokecolor="white [3212]">
                <v:textbox>
                  <w:txbxContent>
                    <w:p w14:paraId="59AD7BE1" w14:textId="77777777" w:rsidR="004448B7" w:rsidRDefault="001F427C" w:rsidP="007A65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Early Learning Child</w:t>
                      </w:r>
                      <w:r w:rsidR="00B159FD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are Worker</w:t>
                      </w:r>
                      <w:r w:rsidR="007A6515" w:rsidRPr="009A02E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6A0DF0D" w14:textId="78EC4CAD" w:rsidR="004448B7" w:rsidRDefault="004448B7" w:rsidP="007A65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Preschool Teacher</w:t>
                      </w:r>
                    </w:p>
                    <w:p w14:paraId="66CB60B2" w14:textId="6E0CDCB0" w:rsidR="007A6515" w:rsidRPr="00986074" w:rsidRDefault="007A6515" w:rsidP="007A6515">
                      <w:pPr>
                        <w:rPr>
                          <w:b/>
                        </w:rPr>
                      </w:pPr>
                      <w:r w:rsidRPr="009A02EB">
                        <w:rPr>
                          <w:b/>
                          <w:sz w:val="32"/>
                          <w:szCs w:val="32"/>
                        </w:rPr>
                        <w:t>Little Blue Learning Centre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6CB60B6" w14:textId="6BBDDE7A" w:rsidR="007A6515" w:rsidRPr="00986074" w:rsidRDefault="007A6515" w:rsidP="007A6515">
                      <w:r w:rsidRPr="009A02EB">
                        <w:rPr>
                          <w:b/>
                        </w:rPr>
                        <w:t>Salary:</w:t>
                      </w:r>
                      <w:r w:rsidRPr="009A02EB">
                        <w:t xml:space="preserve"> </w:t>
                      </w:r>
                      <w:r w:rsidR="00831B13">
                        <w:t>$21.</w:t>
                      </w:r>
                      <w:r w:rsidR="001F427C">
                        <w:t xml:space="preserve">95- </w:t>
                      </w:r>
                      <w:r w:rsidR="00D71022">
                        <w:t>36.62</w:t>
                      </w:r>
                      <w:r w:rsidR="00B159FD">
                        <w:t>/hour, Depending on ELCC Level</w:t>
                      </w:r>
                    </w:p>
                    <w:p w14:paraId="66CB60B8" w14:textId="5C8B035C" w:rsidR="00831B13" w:rsidRPr="00D56507" w:rsidRDefault="00831B13" w:rsidP="007A65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Title: </w:t>
                      </w:r>
                      <w:r w:rsidR="00D56507">
                        <w:rPr>
                          <w:b/>
                        </w:rPr>
                        <w:t>ELCCW</w:t>
                      </w:r>
                      <w:r>
                        <w:t xml:space="preserve"> </w:t>
                      </w:r>
                    </w:p>
                    <w:p w14:paraId="66CB60BA" w14:textId="77777777" w:rsidR="007A6515" w:rsidRPr="00986074" w:rsidRDefault="007A6515" w:rsidP="00733D05">
                      <w:pPr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b/>
                          <w:sz w:val="18"/>
                          <w:szCs w:val="18"/>
                        </w:rPr>
                        <w:t>Responsibilities</w:t>
                      </w:r>
                      <w:r w:rsidRPr="00986074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6CB60BB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Ensure the health, safety, and progress of each child</w:t>
                      </w:r>
                    </w:p>
                    <w:p w14:paraId="66CB60BC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Guide children in play and routine, give appropriate help, suggestions, direction, and encouragement</w:t>
                      </w:r>
                    </w:p>
                    <w:p w14:paraId="66CB60BD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 xml:space="preserve">Prepare and deliver </w:t>
                      </w:r>
                      <w:proofErr w:type="gramStart"/>
                      <w:r w:rsidRPr="00986074">
                        <w:rPr>
                          <w:sz w:val="18"/>
                          <w:szCs w:val="18"/>
                        </w:rPr>
                        <w:t>child based</w:t>
                      </w:r>
                      <w:proofErr w:type="gramEnd"/>
                      <w:r w:rsidRPr="00986074">
                        <w:rPr>
                          <w:sz w:val="18"/>
                          <w:szCs w:val="18"/>
                        </w:rPr>
                        <w:t xml:space="preserve"> programming</w:t>
                      </w:r>
                    </w:p>
                    <w:p w14:paraId="66CB60BE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Encourage positive behaviour, sharing, expression of feelings, respect for others</w:t>
                      </w:r>
                    </w:p>
                    <w:p w14:paraId="66CB60BF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Plan and execute daily programming appropriate to children’s developmental stages, submit programming plan for approval</w:t>
                      </w:r>
                    </w:p>
                    <w:p w14:paraId="66CB60C0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Give children personal attention, watch for safety hazards</w:t>
                      </w:r>
                    </w:p>
                    <w:p w14:paraId="66CB60C1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Satisfy child’s developmental needs by reading, playing, and engaging in planned activities throughout the day</w:t>
                      </w:r>
                    </w:p>
                    <w:p w14:paraId="66CB60C2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Greet each parent and child daily upon their arrival</w:t>
                      </w:r>
                    </w:p>
                    <w:p w14:paraId="66CB60C3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Ensure children maintain prope</w:t>
                      </w:r>
                      <w:r w:rsidR="00831B13" w:rsidRPr="00986074">
                        <w:rPr>
                          <w:sz w:val="18"/>
                          <w:szCs w:val="18"/>
                        </w:rPr>
                        <w:t xml:space="preserve">r hygiene </w:t>
                      </w:r>
                    </w:p>
                    <w:p w14:paraId="66CB60C4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Provide information to parents regarding their child’s experience and development</w:t>
                      </w:r>
                    </w:p>
                    <w:p w14:paraId="66CB60C5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Prepare room for arrival of children, maintain organized, clean, and functional area</w:t>
                      </w:r>
                    </w:p>
                    <w:p w14:paraId="66CB60C6" w14:textId="77777777" w:rsidR="00733D05" w:rsidRPr="00986074" w:rsidRDefault="00733D05" w:rsidP="00733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986074">
                        <w:rPr>
                          <w:sz w:val="18"/>
                          <w:szCs w:val="18"/>
                        </w:rPr>
                        <w:t>Maintain neat, orderly, clean working environment including all activities areas and washrooms</w:t>
                      </w:r>
                    </w:p>
                    <w:p w14:paraId="756CE69D" w14:textId="77777777" w:rsidR="00986074" w:rsidRPr="00733D05" w:rsidRDefault="00986074" w:rsidP="00986074">
                      <w:pPr>
                        <w:spacing w:line="240" w:lineRule="auto"/>
                      </w:pPr>
                      <w:r w:rsidRPr="00733D05">
                        <w:t xml:space="preserve">Maintain confidentiality of all information related to the Centre, the children, families, and staff </w:t>
                      </w:r>
                    </w:p>
                    <w:p w14:paraId="6DD8135D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Model best practices in child care</w:t>
                      </w:r>
                    </w:p>
                    <w:p w14:paraId="156BBA38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Maintain ethical, responsible, professional relationship with families and staff</w:t>
                      </w:r>
                    </w:p>
                    <w:p w14:paraId="60D3AB51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Attend and participate in staff meetings</w:t>
                      </w:r>
                    </w:p>
                    <w:p w14:paraId="33602C60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Informally report on progress of each child’s development</w:t>
                      </w:r>
                    </w:p>
                    <w:p w14:paraId="0B933293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 xml:space="preserve">Participate in monthly fire drills, perform emergency duties as needed, including First Aid </w:t>
                      </w:r>
                    </w:p>
                    <w:p w14:paraId="2907E0C2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Read, understand, and adhere to relevant Acts, Regulations, Bylaws, Policies, and Procedures</w:t>
                      </w:r>
                    </w:p>
                    <w:p w14:paraId="2E464486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733D05">
                        <w:t>Maintain up to date knowledge of current early childhood education practices</w:t>
                      </w:r>
                    </w:p>
                    <w:p w14:paraId="4A3240D8" w14:textId="77777777" w:rsidR="00986074" w:rsidRPr="00733D05" w:rsidRDefault="00986074" w:rsidP="00986074">
                      <w:r w:rsidRPr="00733D05">
                        <w:rPr>
                          <w:b/>
                        </w:rPr>
                        <w:t>Conditions of Employment</w:t>
                      </w:r>
                      <w:r w:rsidRPr="00733D05">
                        <w:t>:</w:t>
                      </w:r>
                    </w:p>
                    <w:p w14:paraId="04EE6C19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33D05">
                        <w:t>Maintain valid First Aid Certificate</w:t>
                      </w:r>
                    </w:p>
                    <w:p w14:paraId="49B5B573" w14:textId="77777777" w:rsidR="00986074" w:rsidRDefault="00986074" w:rsidP="00986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Enrollment in an ELCC class or have level designation. </w:t>
                      </w:r>
                    </w:p>
                    <w:p w14:paraId="5AFEE9B9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Doctor’s note approving work ability</w:t>
                      </w:r>
                    </w:p>
                    <w:p w14:paraId="00593C19" w14:textId="77777777" w:rsidR="00986074" w:rsidRPr="00733D05" w:rsidRDefault="00986074" w:rsidP="009860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33D05">
                        <w:t>Clean Criminal Reference Check with Vulnerable Sector Clearance</w:t>
                      </w:r>
                    </w:p>
                    <w:p w14:paraId="77E276B9" w14:textId="77777777" w:rsidR="00986074" w:rsidRDefault="00986074" w:rsidP="0098607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594ED3CD" w14:textId="022C4868" w:rsidR="00986074" w:rsidRPr="00986074" w:rsidRDefault="00986074" w:rsidP="00986074">
                      <w:pPr>
                        <w:pStyle w:val="ListParagraph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986074">
                        <w:rPr>
                          <w:b/>
                        </w:rPr>
                        <w:t>Contact: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Sue Lancaster- Director, </w:t>
                      </w:r>
                      <w:hyperlink r:id="rId8" w:history="1">
                        <w:r w:rsidRPr="000D6166">
                          <w:rPr>
                            <w:rStyle w:val="Hyperlink"/>
                          </w:rPr>
                          <w:t>littlebluelearningcentre@gnail.com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40203CE9" w14:textId="77777777" w:rsidR="00986074" w:rsidRPr="00986074" w:rsidRDefault="00986074" w:rsidP="00986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rPr>
                          <w:rStyle w:val="Hyperlink"/>
                        </w:rPr>
                        <w:t>993-5167</w:t>
                      </w:r>
                    </w:p>
                    <w:p w14:paraId="47B3591D" w14:textId="77777777" w:rsidR="00986074" w:rsidRDefault="00986074" w:rsidP="00986074">
                      <w:pPr>
                        <w:spacing w:line="48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A6A97" w:rsidRPr="007A6515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6CB60A6" wp14:editId="66CB60A7">
            <wp:simplePos x="0" y="0"/>
            <wp:positionH relativeFrom="margin">
              <wp:posOffset>-800100</wp:posOffset>
            </wp:positionH>
            <wp:positionV relativeFrom="paragraph">
              <wp:posOffset>-914400</wp:posOffset>
            </wp:positionV>
            <wp:extent cx="7410450" cy="986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"/>
                    <a:stretch/>
                  </pic:blipFill>
                  <pic:spPr bwMode="auto">
                    <a:xfrm>
                      <a:off x="0" y="0"/>
                      <a:ext cx="74104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515">
        <w:rPr>
          <w:noProof/>
          <w:lang w:eastAsia="en-CA"/>
        </w:rPr>
        <w:br w:type="page"/>
      </w:r>
    </w:p>
    <w:p w14:paraId="66CB60A3" w14:textId="77777777" w:rsidR="004636C7" w:rsidRDefault="00733D05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CB60A8" wp14:editId="66CB60A9">
                <wp:simplePos x="0" y="0"/>
                <wp:positionH relativeFrom="column">
                  <wp:posOffset>-542925</wp:posOffset>
                </wp:positionH>
                <wp:positionV relativeFrom="paragraph">
                  <wp:posOffset>1123950</wp:posOffset>
                </wp:positionV>
                <wp:extent cx="7029450" cy="6934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60D9" w14:textId="77777777" w:rsidR="00B40218" w:rsidRDefault="00B40218" w:rsidP="00B4021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6CB60DA" w14:textId="77777777" w:rsidR="00733D05" w:rsidRPr="00733D05" w:rsidRDefault="00733D05" w:rsidP="00B40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60A8" id="_x0000_s1027" type="#_x0000_t202" style="position:absolute;margin-left:-42.75pt;margin-top:88.5pt;width:553.5pt;height:5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" strokecolor="white [3212]">
                <v:textbox>
                  <w:txbxContent>
                    <w:p w14:paraId="66CB60D9" w14:textId="77777777" w:rsidR="00B40218" w:rsidRDefault="00B40218" w:rsidP="00B40218">
                      <w:pPr>
                        <w:rPr>
                          <w:u w:val="single"/>
                        </w:rPr>
                      </w:pPr>
                    </w:p>
                    <w:p w14:paraId="66CB60DA" w14:textId="77777777" w:rsidR="00733D05" w:rsidRPr="00733D05" w:rsidRDefault="00733D05" w:rsidP="00B40218"/>
                  </w:txbxContent>
                </v:textbox>
              </v:shape>
            </w:pict>
          </mc:Fallback>
        </mc:AlternateContent>
      </w:r>
      <w:r w:rsidR="0023680A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6CB60AA" wp14:editId="66CB60AB">
            <wp:simplePos x="0" y="0"/>
            <wp:positionH relativeFrom="margin">
              <wp:align>right</wp:align>
            </wp:positionH>
            <wp:positionV relativeFrom="paragraph">
              <wp:posOffset>-885825</wp:posOffset>
            </wp:positionV>
            <wp:extent cx="7219950" cy="9860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"/>
                    <a:stretch/>
                  </pic:blipFill>
                  <pic:spPr bwMode="auto">
                    <a:xfrm>
                      <a:off x="0" y="0"/>
                      <a:ext cx="7219950" cy="98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6C7" w:rsidSect="006D131F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60AE" w14:textId="77777777" w:rsidR="00712BB1" w:rsidRDefault="00712BB1" w:rsidP="007A6515">
      <w:pPr>
        <w:spacing w:after="0" w:line="240" w:lineRule="auto"/>
      </w:pPr>
      <w:r>
        <w:separator/>
      </w:r>
    </w:p>
  </w:endnote>
  <w:endnote w:type="continuationSeparator" w:id="0">
    <w:p w14:paraId="66CB60AF" w14:textId="77777777" w:rsidR="00712BB1" w:rsidRDefault="00712BB1" w:rsidP="007A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60AC" w14:textId="77777777" w:rsidR="00712BB1" w:rsidRDefault="00712BB1" w:rsidP="007A6515">
      <w:pPr>
        <w:spacing w:after="0" w:line="240" w:lineRule="auto"/>
      </w:pPr>
      <w:r>
        <w:separator/>
      </w:r>
    </w:p>
  </w:footnote>
  <w:footnote w:type="continuationSeparator" w:id="0">
    <w:p w14:paraId="66CB60AD" w14:textId="77777777" w:rsidR="00712BB1" w:rsidRDefault="00712BB1" w:rsidP="007A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1DA"/>
    <w:multiLevelType w:val="hybridMultilevel"/>
    <w:tmpl w:val="058E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BF7"/>
    <w:multiLevelType w:val="hybridMultilevel"/>
    <w:tmpl w:val="A40CD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998037">
    <w:abstractNumId w:val="0"/>
  </w:num>
  <w:num w:numId="2" w16cid:durableId="129224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05"/>
    <w:rsid w:val="00094B74"/>
    <w:rsid w:val="001F427C"/>
    <w:rsid w:val="0023680A"/>
    <w:rsid w:val="00286B05"/>
    <w:rsid w:val="002B5853"/>
    <w:rsid w:val="004448B7"/>
    <w:rsid w:val="004636C7"/>
    <w:rsid w:val="004B1972"/>
    <w:rsid w:val="004E7F75"/>
    <w:rsid w:val="005D2A8B"/>
    <w:rsid w:val="00617891"/>
    <w:rsid w:val="00655DB2"/>
    <w:rsid w:val="006B320E"/>
    <w:rsid w:val="006D131F"/>
    <w:rsid w:val="00712BB1"/>
    <w:rsid w:val="00733D05"/>
    <w:rsid w:val="007A6515"/>
    <w:rsid w:val="00831B13"/>
    <w:rsid w:val="00845A62"/>
    <w:rsid w:val="00877FBA"/>
    <w:rsid w:val="00897F25"/>
    <w:rsid w:val="00986074"/>
    <w:rsid w:val="009A02EB"/>
    <w:rsid w:val="009B53F5"/>
    <w:rsid w:val="00B159FD"/>
    <w:rsid w:val="00B40218"/>
    <w:rsid w:val="00BB583A"/>
    <w:rsid w:val="00D56507"/>
    <w:rsid w:val="00D71022"/>
    <w:rsid w:val="00DF6B61"/>
    <w:rsid w:val="00EC5EF6"/>
    <w:rsid w:val="00F77D7E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0A2"/>
  <w15:chartTrackingRefBased/>
  <w15:docId w15:val="{948AD16B-DE2E-4084-B1A6-65609B1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15"/>
  </w:style>
  <w:style w:type="paragraph" w:styleId="Footer">
    <w:name w:val="footer"/>
    <w:basedOn w:val="Normal"/>
    <w:link w:val="FooterChar"/>
    <w:uiPriority w:val="99"/>
    <w:unhideWhenUsed/>
    <w:rsid w:val="007A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15"/>
  </w:style>
  <w:style w:type="paragraph" w:styleId="BalloonText">
    <w:name w:val="Balloon Text"/>
    <w:basedOn w:val="Normal"/>
    <w:link w:val="BalloonTextChar"/>
    <w:uiPriority w:val="99"/>
    <w:semiHidden/>
    <w:unhideWhenUsed/>
    <w:rsid w:val="00FA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bluelearningcentre@gn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lebluelearningcentre@gn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Blue</dc:creator>
  <cp:keywords/>
  <dc:description/>
  <cp:lastModifiedBy>On Call</cp:lastModifiedBy>
  <cp:revision>2</cp:revision>
  <cp:lastPrinted>2023-12-04T16:25:00Z</cp:lastPrinted>
  <dcterms:created xsi:type="dcterms:W3CDTF">2023-12-04T16:25:00Z</dcterms:created>
  <dcterms:modified xsi:type="dcterms:W3CDTF">2023-12-04T16:25:00Z</dcterms:modified>
</cp:coreProperties>
</file>